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59" w:rsidRDefault="00DE772A" w:rsidP="00BD4D1A">
      <w:pPr>
        <w:jc w:val="center"/>
        <w:rPr>
          <w:b/>
          <w:sz w:val="28"/>
          <w:szCs w:val="28"/>
        </w:rPr>
      </w:pPr>
      <w:r w:rsidRPr="00427DFA">
        <w:rPr>
          <w:b/>
          <w:sz w:val="28"/>
          <w:szCs w:val="28"/>
        </w:rPr>
        <w:t>MIRIAM HEDERMAN O’BRIEN PRIZE FOR 2018</w:t>
      </w:r>
    </w:p>
    <w:p w:rsidR="003B4959" w:rsidRDefault="003B4959" w:rsidP="003B4959">
      <w:pPr>
        <w:rPr>
          <w:b/>
          <w:sz w:val="28"/>
          <w:szCs w:val="28"/>
        </w:rPr>
      </w:pPr>
      <w:r>
        <w:rPr>
          <w:b/>
          <w:sz w:val="28"/>
          <w:szCs w:val="28"/>
        </w:rPr>
        <w:t>Winners</w:t>
      </w:r>
    </w:p>
    <w:p w:rsidR="003B4959" w:rsidRPr="003B4959" w:rsidRDefault="003B4959" w:rsidP="003B4959">
      <w:pPr>
        <w:spacing w:after="0" w:line="240" w:lineRule="auto"/>
        <w:rPr>
          <w:rFonts w:ascii="Calibri" w:eastAsia="Times New Roman" w:hAnsi="Calibri" w:cs="Calibri"/>
          <w:b/>
          <w:lang w:eastAsia="en-IE"/>
        </w:rPr>
      </w:pPr>
      <w:r w:rsidRPr="003B4959">
        <w:rPr>
          <w:rFonts w:ascii="Calibri" w:eastAsia="Times New Roman" w:hAnsi="Calibri" w:cs="Calibri"/>
          <w:b/>
          <w:u w:val="single"/>
          <w:lang w:eastAsia="en-IE"/>
        </w:rPr>
        <w:t>TITLE</w:t>
      </w:r>
      <w:r w:rsidRPr="003B4959">
        <w:rPr>
          <w:rFonts w:ascii="Calibri" w:eastAsia="Times New Roman" w:hAnsi="Calibri" w:cs="Calibri"/>
          <w:b/>
          <w:lang w:eastAsia="en-IE"/>
        </w:rPr>
        <w:tab/>
      </w:r>
      <w:r w:rsidRPr="003B4959">
        <w:rPr>
          <w:rFonts w:ascii="Calibri" w:eastAsia="Times New Roman" w:hAnsi="Calibri" w:cs="Calibri"/>
          <w:b/>
          <w:lang w:eastAsia="en-IE"/>
        </w:rPr>
        <w:tab/>
      </w:r>
      <w:r w:rsidRPr="003B4959">
        <w:rPr>
          <w:rFonts w:ascii="Calibri" w:eastAsia="Times New Roman" w:hAnsi="Calibri" w:cs="Calibri"/>
          <w:b/>
          <w:lang w:eastAsia="en-IE"/>
        </w:rPr>
        <w:tab/>
      </w:r>
      <w:r w:rsidRPr="003B4959">
        <w:rPr>
          <w:rFonts w:ascii="Calibri" w:eastAsia="Times New Roman" w:hAnsi="Calibri" w:cs="Calibri"/>
          <w:b/>
          <w:lang w:eastAsia="en-IE"/>
        </w:rPr>
        <w:tab/>
      </w:r>
      <w:r w:rsidRPr="003B4959">
        <w:rPr>
          <w:rFonts w:ascii="Calibri" w:eastAsia="Times New Roman" w:hAnsi="Calibri" w:cs="Calibri"/>
          <w:b/>
          <w:lang w:eastAsia="en-IE"/>
        </w:rPr>
        <w:tab/>
      </w:r>
      <w:r w:rsidRPr="003B4959">
        <w:rPr>
          <w:rFonts w:ascii="Calibri" w:eastAsia="Times New Roman" w:hAnsi="Calibri" w:cs="Calibri"/>
          <w:b/>
          <w:lang w:eastAsia="en-IE"/>
        </w:rPr>
        <w:tab/>
      </w:r>
      <w:r w:rsidRPr="003B4959">
        <w:rPr>
          <w:rFonts w:ascii="Calibri" w:eastAsia="Times New Roman" w:hAnsi="Calibri" w:cs="Calibri"/>
          <w:b/>
          <w:lang w:eastAsia="en-IE"/>
        </w:rPr>
        <w:tab/>
      </w:r>
      <w:r w:rsidRPr="003B4959">
        <w:rPr>
          <w:rFonts w:ascii="Calibri" w:eastAsia="Times New Roman" w:hAnsi="Calibri" w:cs="Calibri"/>
          <w:b/>
          <w:lang w:eastAsia="en-IE"/>
        </w:rPr>
        <w:tab/>
      </w:r>
      <w:r w:rsidRPr="003B4959">
        <w:rPr>
          <w:rFonts w:ascii="Calibri" w:eastAsia="Times New Roman" w:hAnsi="Calibri" w:cs="Calibri"/>
          <w:b/>
          <w:lang w:eastAsia="en-IE"/>
        </w:rPr>
        <w:tab/>
      </w:r>
      <w:r w:rsidRPr="003B4959">
        <w:rPr>
          <w:rFonts w:ascii="Calibri" w:eastAsia="Times New Roman" w:hAnsi="Calibri" w:cs="Calibri"/>
          <w:b/>
          <w:lang w:eastAsia="en-IE"/>
        </w:rPr>
        <w:tab/>
      </w:r>
      <w:r w:rsidRPr="003B4959">
        <w:rPr>
          <w:rFonts w:ascii="Calibri" w:eastAsia="Times New Roman" w:hAnsi="Calibri" w:cs="Calibri"/>
          <w:b/>
          <w:lang w:eastAsia="en-IE"/>
        </w:rPr>
        <w:tab/>
      </w:r>
      <w:r w:rsidRPr="003B4959">
        <w:rPr>
          <w:rFonts w:ascii="Calibri" w:eastAsia="Times New Roman" w:hAnsi="Calibri" w:cs="Calibri"/>
          <w:b/>
          <w:u w:val="single"/>
          <w:lang w:eastAsia="en-IE"/>
        </w:rPr>
        <w:t>AUTHOR</w:t>
      </w:r>
      <w:r>
        <w:rPr>
          <w:rFonts w:ascii="Calibri" w:eastAsia="Times New Roman" w:hAnsi="Calibri" w:cs="Calibri"/>
          <w:b/>
          <w:u w:val="single"/>
          <w:lang w:eastAsia="en-IE"/>
        </w:rPr>
        <w:t>(</w:t>
      </w:r>
      <w:r w:rsidRPr="003B4959">
        <w:rPr>
          <w:rFonts w:ascii="Calibri" w:eastAsia="Times New Roman" w:hAnsi="Calibri" w:cs="Calibri"/>
          <w:b/>
          <w:u w:val="single"/>
          <w:lang w:eastAsia="en-IE"/>
        </w:rPr>
        <w:t>S</w:t>
      </w:r>
      <w:r>
        <w:rPr>
          <w:rFonts w:ascii="Calibri" w:eastAsia="Times New Roman" w:hAnsi="Calibri" w:cs="Calibri"/>
          <w:b/>
          <w:u w:val="single"/>
          <w:lang w:eastAsia="en-IE"/>
        </w:rPr>
        <w:t>)</w:t>
      </w:r>
    </w:p>
    <w:p w:rsidR="003B4959" w:rsidRPr="003B4959" w:rsidRDefault="003B4959" w:rsidP="003B4959">
      <w:pPr>
        <w:spacing w:after="0" w:line="240" w:lineRule="auto"/>
        <w:rPr>
          <w:rFonts w:ascii="Calibri" w:eastAsia="Times New Roman" w:hAnsi="Calibri" w:cs="Calibri"/>
          <w:b/>
          <w:u w:val="single"/>
          <w:lang w:eastAsia="en-IE"/>
        </w:rPr>
      </w:pPr>
    </w:p>
    <w:p w:rsidR="003B4959" w:rsidRPr="003B4959" w:rsidRDefault="00B04C9F" w:rsidP="003B4959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sz w:val="24"/>
          <w:szCs w:val="24"/>
          <w:u w:val="single"/>
          <w:lang w:eastAsia="en-IE"/>
        </w:rPr>
      </w:pPr>
      <w:hyperlink r:id="rId6" w:history="1">
        <w:r w:rsidR="003B4959" w:rsidRPr="003B4959">
          <w:rPr>
            <w:rStyle w:val="Hyperlink"/>
            <w:rFonts w:ascii="Calibri" w:eastAsia="Times New Roman" w:hAnsi="Calibri" w:cs="Calibri"/>
            <w:color w:val="auto"/>
            <w:lang w:eastAsia="en-IE"/>
          </w:rPr>
          <w:t>Patterns of firm level productivity in Ireland</w:t>
        </w:r>
      </w:hyperlink>
      <w:r w:rsidR="003B4959" w:rsidRPr="003B4959">
        <w:rPr>
          <w:rFonts w:ascii="Calibri" w:eastAsia="Times New Roman" w:hAnsi="Calibri" w:cs="Calibri"/>
          <w:lang w:eastAsia="en-IE"/>
        </w:rPr>
        <w:tab/>
      </w:r>
      <w:r w:rsidR="003B4959" w:rsidRPr="003B4959">
        <w:rPr>
          <w:rFonts w:ascii="Calibri" w:eastAsia="Times New Roman" w:hAnsi="Calibri" w:cs="Calibri"/>
          <w:lang w:eastAsia="en-IE"/>
        </w:rPr>
        <w:tab/>
      </w:r>
      <w:r w:rsidR="003B4959" w:rsidRPr="003B4959">
        <w:rPr>
          <w:rFonts w:ascii="Calibri" w:eastAsia="Times New Roman" w:hAnsi="Calibri" w:cs="Calibri"/>
          <w:lang w:eastAsia="en-IE"/>
        </w:rPr>
        <w:tab/>
      </w:r>
      <w:r w:rsidR="003B4959" w:rsidRPr="003B4959">
        <w:rPr>
          <w:rFonts w:ascii="Calibri" w:eastAsia="Times New Roman" w:hAnsi="Calibri" w:cs="Calibri"/>
          <w:lang w:eastAsia="en-IE"/>
        </w:rPr>
        <w:tab/>
      </w:r>
      <w:r w:rsidR="003B4959" w:rsidRPr="003B4959">
        <w:rPr>
          <w:rFonts w:ascii="Calibri" w:eastAsia="Times New Roman" w:hAnsi="Calibri" w:cs="Calibri"/>
          <w:lang w:eastAsia="en-IE"/>
        </w:rPr>
        <w:tab/>
        <w:t xml:space="preserve">Javier Papa, </w:t>
      </w:r>
      <w:r w:rsidR="003B4959" w:rsidRPr="001C1C94">
        <w:rPr>
          <w:rFonts w:ascii="Calibri" w:eastAsia="Times New Roman" w:hAnsi="Calibri" w:cs="Calibri"/>
          <w:b/>
          <w:lang w:eastAsia="en-IE"/>
        </w:rPr>
        <w:t xml:space="preserve">Luke </w:t>
      </w:r>
      <w:proofErr w:type="spellStart"/>
      <w:r w:rsidR="003B4959" w:rsidRPr="001C1C94">
        <w:rPr>
          <w:rFonts w:ascii="Calibri" w:eastAsia="Times New Roman" w:hAnsi="Calibri" w:cs="Calibri"/>
          <w:b/>
          <w:lang w:eastAsia="en-IE"/>
        </w:rPr>
        <w:t>Rehill</w:t>
      </w:r>
      <w:proofErr w:type="spellEnd"/>
      <w:r w:rsidR="003B4959" w:rsidRPr="001C1C94">
        <w:rPr>
          <w:rFonts w:ascii="Calibri" w:eastAsia="Times New Roman" w:hAnsi="Calibri" w:cs="Calibri"/>
          <w:b/>
          <w:lang w:eastAsia="en-IE"/>
        </w:rPr>
        <w:t xml:space="preserve"> and Brendan O’Connor</w:t>
      </w:r>
      <w:r w:rsidR="00BA101C">
        <w:rPr>
          <w:rFonts w:ascii="Calibri" w:eastAsia="Times New Roman" w:hAnsi="Calibri" w:cs="Calibri"/>
          <w:lang w:eastAsia="en-IE"/>
        </w:rPr>
        <w:t xml:space="preserve"> (Finance.gov.ie)</w:t>
      </w:r>
    </w:p>
    <w:p w:rsidR="003B4959" w:rsidRPr="00984098" w:rsidRDefault="00B04C9F" w:rsidP="00984098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lang w:eastAsia="en-IE"/>
        </w:rPr>
      </w:pPr>
      <w:hyperlink r:id="rId7" w:history="1">
        <w:r w:rsidR="003B4959" w:rsidRPr="003B4959">
          <w:rPr>
            <w:rStyle w:val="Hyperlink"/>
            <w:rFonts w:ascii="Calibri" w:eastAsia="Times New Roman" w:hAnsi="Calibri" w:cs="Calibri"/>
            <w:lang w:eastAsia="en-IE"/>
          </w:rPr>
          <w:t>Lifting the Lid: The Private Financing of Motorway PPPs in Ireland</w:t>
        </w:r>
      </w:hyperlink>
      <w:r w:rsidR="003B4959" w:rsidRPr="003B4959">
        <w:rPr>
          <w:rFonts w:ascii="Calibri" w:eastAsia="Times New Roman" w:hAnsi="Calibri" w:cs="Calibri"/>
          <w:lang w:eastAsia="en-IE"/>
        </w:rPr>
        <w:tab/>
      </w:r>
      <w:r w:rsidR="003B4959" w:rsidRPr="003B4959">
        <w:rPr>
          <w:rFonts w:ascii="Calibri" w:eastAsia="Times New Roman" w:hAnsi="Calibri" w:cs="Calibri"/>
          <w:lang w:eastAsia="en-IE"/>
        </w:rPr>
        <w:tab/>
      </w:r>
      <w:r w:rsidR="003B4959" w:rsidRPr="001C1C94">
        <w:rPr>
          <w:rFonts w:ascii="Calibri" w:eastAsia="Times New Roman" w:hAnsi="Calibri" w:cs="Calibri"/>
          <w:b/>
          <w:lang w:eastAsia="en-IE"/>
        </w:rPr>
        <w:t xml:space="preserve">Donal </w:t>
      </w:r>
      <w:proofErr w:type="spellStart"/>
      <w:r w:rsidR="003B4959" w:rsidRPr="001C1C94">
        <w:rPr>
          <w:rFonts w:ascii="Calibri" w:eastAsia="Times New Roman" w:hAnsi="Calibri" w:cs="Calibri"/>
          <w:b/>
          <w:lang w:eastAsia="en-IE"/>
        </w:rPr>
        <w:t>Palcic</w:t>
      </w:r>
      <w:proofErr w:type="spellEnd"/>
      <w:r w:rsidR="003B4959" w:rsidRPr="001C1C94">
        <w:rPr>
          <w:rFonts w:ascii="Calibri" w:eastAsia="Times New Roman" w:hAnsi="Calibri" w:cs="Calibri"/>
          <w:b/>
          <w:lang w:eastAsia="en-IE"/>
        </w:rPr>
        <w:t>, Eoin Reeves</w:t>
      </w:r>
      <w:r w:rsidR="003B4959" w:rsidRPr="003B4959">
        <w:rPr>
          <w:rFonts w:ascii="Calibri" w:eastAsia="Times New Roman" w:hAnsi="Calibri" w:cs="Calibri"/>
          <w:lang w:eastAsia="en-IE"/>
        </w:rPr>
        <w:t xml:space="preserve"> and Anne Stafford</w:t>
      </w:r>
      <w:r w:rsidR="00BA101C">
        <w:rPr>
          <w:rFonts w:ascii="Calibri" w:eastAsia="Times New Roman" w:hAnsi="Calibri" w:cs="Calibri"/>
          <w:lang w:eastAsia="en-IE"/>
        </w:rPr>
        <w:t xml:space="preserve"> (UL)</w:t>
      </w:r>
    </w:p>
    <w:p w:rsidR="00984098" w:rsidRDefault="00984098">
      <w:pPr>
        <w:rPr>
          <w:b/>
          <w:sz w:val="24"/>
          <w:szCs w:val="24"/>
        </w:rPr>
      </w:pPr>
      <w:bookmarkStart w:id="0" w:name="_GoBack"/>
    </w:p>
    <w:bookmarkEnd w:id="0"/>
    <w:p w:rsidR="00D53A78" w:rsidRPr="003B4959" w:rsidRDefault="00DE772A">
      <w:pPr>
        <w:rPr>
          <w:b/>
          <w:sz w:val="24"/>
          <w:szCs w:val="24"/>
        </w:rPr>
      </w:pPr>
      <w:r w:rsidRPr="00427DFA">
        <w:rPr>
          <w:b/>
          <w:sz w:val="24"/>
          <w:szCs w:val="24"/>
        </w:rPr>
        <w:t>Shortlist</w:t>
      </w:r>
      <w:r w:rsidR="00D53A78" w:rsidRPr="00427DFA">
        <w:rPr>
          <w:b/>
          <w:sz w:val="24"/>
          <w:szCs w:val="24"/>
        </w:rPr>
        <w:t xml:space="preserve"> (Main)</w:t>
      </w:r>
      <w:r w:rsidR="00D53A78" w:rsidRPr="00427DFA">
        <w:rPr>
          <w:b/>
        </w:rPr>
        <w:tab/>
      </w:r>
      <w:r w:rsidR="00D53A78" w:rsidRPr="00427DFA">
        <w:rPr>
          <w:b/>
        </w:rPr>
        <w:tab/>
      </w:r>
      <w:r w:rsidR="00D53A78" w:rsidRPr="00427DFA">
        <w:rPr>
          <w:b/>
        </w:rPr>
        <w:tab/>
      </w:r>
      <w:r w:rsidR="00D53A78" w:rsidRPr="00427DFA">
        <w:rPr>
          <w:b/>
        </w:rPr>
        <w:tab/>
      </w:r>
      <w:r w:rsidR="00D53A78" w:rsidRPr="00427DFA">
        <w:rPr>
          <w:b/>
        </w:rPr>
        <w:tab/>
      </w:r>
      <w:r w:rsidR="00D53A78" w:rsidRPr="00427DFA">
        <w:rPr>
          <w:b/>
        </w:rPr>
        <w:tab/>
      </w:r>
      <w:r w:rsidR="00D53A78" w:rsidRPr="00427DFA">
        <w:rPr>
          <w:b/>
        </w:rPr>
        <w:tab/>
      </w:r>
      <w:r w:rsidR="00D53A78" w:rsidRPr="00427DFA">
        <w:rPr>
          <w:b/>
        </w:rPr>
        <w:tab/>
      </w:r>
      <w:r w:rsidR="00D53A78" w:rsidRPr="00427DFA">
        <w:rPr>
          <w:b/>
        </w:rPr>
        <w:tab/>
      </w:r>
    </w:p>
    <w:p w:rsidR="00DE772A" w:rsidRDefault="00B04C9F" w:rsidP="00DE772A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hyperlink r:id="rId8" w:history="1">
        <w:r w:rsidR="00DE772A" w:rsidRPr="00DE772A">
          <w:rPr>
            <w:rStyle w:val="Hyperlink"/>
            <w:rFonts w:ascii="Calibri" w:eastAsia="Times New Roman" w:hAnsi="Calibri" w:cs="Calibri"/>
            <w:lang w:eastAsia="en-IE"/>
          </w:rPr>
          <w:t>Capital Taxes  Research Paper</w:t>
        </w:r>
      </w:hyperlink>
      <w:r w:rsidR="00DE772A" w:rsidRPr="00DE772A">
        <w:rPr>
          <w:rFonts w:ascii="Calibri" w:eastAsia="Times New Roman" w:hAnsi="Calibri" w:cs="Calibri"/>
          <w:color w:val="000000"/>
          <w:lang w:eastAsia="en-IE"/>
        </w:rPr>
        <w:tab/>
      </w:r>
      <w:r w:rsidR="00DE772A" w:rsidRPr="00DE772A">
        <w:rPr>
          <w:rFonts w:ascii="Calibri" w:eastAsia="Times New Roman" w:hAnsi="Calibri" w:cs="Calibri"/>
          <w:color w:val="000000"/>
          <w:lang w:eastAsia="en-IE"/>
        </w:rPr>
        <w:tab/>
      </w:r>
      <w:r w:rsidR="00DE772A">
        <w:rPr>
          <w:rFonts w:ascii="Calibri" w:eastAsia="Times New Roman" w:hAnsi="Calibri" w:cs="Calibri"/>
          <w:color w:val="000000"/>
          <w:lang w:eastAsia="en-IE"/>
        </w:rPr>
        <w:tab/>
      </w:r>
      <w:r w:rsidR="00DE772A">
        <w:rPr>
          <w:rFonts w:ascii="Calibri" w:eastAsia="Times New Roman" w:hAnsi="Calibri" w:cs="Calibri"/>
          <w:color w:val="000000"/>
          <w:lang w:eastAsia="en-IE"/>
        </w:rPr>
        <w:tab/>
      </w:r>
      <w:r w:rsidR="00DE772A">
        <w:rPr>
          <w:rFonts w:ascii="Calibri" w:eastAsia="Times New Roman" w:hAnsi="Calibri" w:cs="Calibri"/>
          <w:color w:val="000000"/>
          <w:lang w:eastAsia="en-IE"/>
        </w:rPr>
        <w:tab/>
      </w:r>
      <w:r w:rsidR="00DE772A">
        <w:rPr>
          <w:rFonts w:ascii="Calibri" w:eastAsia="Times New Roman" w:hAnsi="Calibri" w:cs="Calibri"/>
          <w:color w:val="000000"/>
          <w:lang w:eastAsia="en-IE"/>
        </w:rPr>
        <w:tab/>
      </w:r>
      <w:r w:rsidR="00DE772A">
        <w:rPr>
          <w:rFonts w:ascii="Calibri" w:eastAsia="Times New Roman" w:hAnsi="Calibri" w:cs="Calibri"/>
          <w:color w:val="000000"/>
          <w:lang w:eastAsia="en-IE"/>
        </w:rPr>
        <w:tab/>
      </w:r>
      <w:r w:rsidR="00DE772A" w:rsidRPr="00B15885">
        <w:rPr>
          <w:rFonts w:ascii="Calibri" w:eastAsia="Times New Roman" w:hAnsi="Calibri" w:cs="Calibri"/>
          <w:b/>
          <w:color w:val="000000"/>
          <w:lang w:eastAsia="en-IE"/>
        </w:rPr>
        <w:t xml:space="preserve">Martina </w:t>
      </w:r>
      <w:proofErr w:type="spellStart"/>
      <w:r w:rsidR="00DE772A" w:rsidRPr="00B15885">
        <w:rPr>
          <w:rFonts w:ascii="Calibri" w:eastAsia="Times New Roman" w:hAnsi="Calibri" w:cs="Calibri"/>
          <w:b/>
          <w:color w:val="000000"/>
          <w:lang w:eastAsia="en-IE"/>
        </w:rPr>
        <w:t>Shirran</w:t>
      </w:r>
      <w:proofErr w:type="spellEnd"/>
      <w:r w:rsidR="00BA101C">
        <w:rPr>
          <w:rFonts w:ascii="Calibri" w:eastAsia="Times New Roman" w:hAnsi="Calibri" w:cs="Calibri"/>
          <w:color w:val="000000"/>
          <w:lang w:eastAsia="en-IE"/>
        </w:rPr>
        <w:t xml:space="preserve"> (Revenue)</w:t>
      </w:r>
    </w:p>
    <w:p w:rsidR="00DE772A" w:rsidRDefault="00B04C9F" w:rsidP="00DE772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IE"/>
        </w:rPr>
      </w:pPr>
      <w:hyperlink r:id="rId9" w:history="1">
        <w:r w:rsidR="00DE772A" w:rsidRPr="00DE772A">
          <w:rPr>
            <w:rStyle w:val="Hyperlink"/>
            <w:rFonts w:ascii="Calibri" w:eastAsia="Times New Roman" w:hAnsi="Calibri" w:cs="Calibri"/>
            <w:lang w:eastAsia="en-IE"/>
          </w:rPr>
          <w:t>Universal GP Care in Ireland: Potential Cost Implications</w:t>
        </w:r>
      </w:hyperlink>
      <w:r w:rsidR="00DE772A">
        <w:rPr>
          <w:rFonts w:ascii="Calibri" w:eastAsia="Times New Roman" w:hAnsi="Calibri" w:cs="Calibri"/>
          <w:color w:val="000000"/>
          <w:lang w:eastAsia="en-IE"/>
        </w:rPr>
        <w:tab/>
      </w:r>
      <w:r w:rsidR="00DE772A">
        <w:rPr>
          <w:rFonts w:ascii="Calibri" w:eastAsia="Times New Roman" w:hAnsi="Calibri" w:cs="Calibri"/>
          <w:color w:val="000000"/>
          <w:lang w:eastAsia="en-IE"/>
        </w:rPr>
        <w:tab/>
      </w:r>
      <w:r w:rsidR="00DE772A">
        <w:rPr>
          <w:rFonts w:ascii="Calibri" w:eastAsia="Times New Roman" w:hAnsi="Calibri" w:cs="Calibri"/>
          <w:color w:val="000000"/>
          <w:lang w:eastAsia="en-IE"/>
        </w:rPr>
        <w:tab/>
      </w:r>
      <w:r w:rsidR="00DE772A">
        <w:rPr>
          <w:rFonts w:ascii="Calibri" w:eastAsia="Times New Roman" w:hAnsi="Calibri" w:cs="Calibri"/>
          <w:color w:val="000000"/>
          <w:lang w:eastAsia="en-IE"/>
        </w:rPr>
        <w:tab/>
      </w:r>
      <w:r w:rsidR="00DE772A" w:rsidRPr="001C1C94">
        <w:rPr>
          <w:rFonts w:ascii="Calibri" w:eastAsia="Times New Roman" w:hAnsi="Calibri" w:cs="Calibri"/>
          <w:b/>
          <w:color w:val="000000"/>
          <w:lang w:eastAsia="en-IE"/>
        </w:rPr>
        <w:t>Sheelagh Connolly</w:t>
      </w:r>
      <w:r w:rsidR="00DE772A">
        <w:rPr>
          <w:rFonts w:ascii="Calibri" w:eastAsia="Times New Roman" w:hAnsi="Calibri" w:cs="Calibri"/>
          <w:color w:val="000000"/>
          <w:lang w:eastAsia="en-IE"/>
        </w:rPr>
        <w:t xml:space="preserve">, Anne Nolan, </w:t>
      </w:r>
      <w:r w:rsidR="00DE772A" w:rsidRPr="001C1C94">
        <w:rPr>
          <w:rFonts w:ascii="Calibri" w:eastAsia="Times New Roman" w:hAnsi="Calibri" w:cs="Calibri"/>
          <w:b/>
          <w:color w:val="000000"/>
          <w:lang w:eastAsia="en-IE"/>
        </w:rPr>
        <w:t>Brendan Walsh</w:t>
      </w:r>
      <w:r w:rsidR="00DE772A">
        <w:rPr>
          <w:rFonts w:ascii="Calibri" w:eastAsia="Times New Roman" w:hAnsi="Calibri" w:cs="Calibri"/>
          <w:color w:val="000000"/>
          <w:lang w:eastAsia="en-IE"/>
        </w:rPr>
        <w:t xml:space="preserve">, </w:t>
      </w:r>
      <w:proofErr w:type="spellStart"/>
      <w:r w:rsidR="00DE772A">
        <w:rPr>
          <w:rFonts w:ascii="Calibri" w:eastAsia="Times New Roman" w:hAnsi="Calibri" w:cs="Calibri"/>
          <w:color w:val="000000"/>
          <w:lang w:eastAsia="en-IE"/>
        </w:rPr>
        <w:t>Maev</w:t>
      </w:r>
      <w:proofErr w:type="spellEnd"/>
      <w:r w:rsidR="00DE772A">
        <w:rPr>
          <w:rFonts w:ascii="Calibri" w:eastAsia="Times New Roman" w:hAnsi="Calibri" w:cs="Calibri"/>
          <w:color w:val="000000"/>
          <w:lang w:eastAsia="en-IE"/>
        </w:rPr>
        <w:t xml:space="preserve"> Ann Wren</w:t>
      </w:r>
      <w:r w:rsidR="00BA101C">
        <w:rPr>
          <w:rFonts w:ascii="Calibri" w:eastAsia="Times New Roman" w:hAnsi="Calibri" w:cs="Calibri"/>
          <w:color w:val="000000"/>
          <w:lang w:eastAsia="en-IE"/>
        </w:rPr>
        <w:t xml:space="preserve"> (ESRI)</w:t>
      </w:r>
    </w:p>
    <w:p w:rsidR="00DE772A" w:rsidRDefault="00B04C9F" w:rsidP="00DE772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IE"/>
        </w:rPr>
      </w:pPr>
      <w:hyperlink r:id="rId10" w:history="1">
        <w:r w:rsidR="00DE772A" w:rsidRPr="00DE772A">
          <w:rPr>
            <w:rStyle w:val="Hyperlink"/>
            <w:rFonts w:ascii="Calibri" w:eastAsia="Times New Roman" w:hAnsi="Calibri" w:cs="Calibri"/>
            <w:lang w:eastAsia="en-IE"/>
          </w:rPr>
          <w:t>The Gender Impact of Irish Budgetary Policy 2008 – 2018</w:t>
        </w:r>
      </w:hyperlink>
      <w:r w:rsidR="00DE772A">
        <w:rPr>
          <w:rFonts w:ascii="Calibri" w:eastAsia="Times New Roman" w:hAnsi="Calibri" w:cs="Calibri"/>
          <w:color w:val="000000"/>
          <w:lang w:eastAsia="en-IE"/>
        </w:rPr>
        <w:tab/>
      </w:r>
      <w:r w:rsidR="00DE772A">
        <w:rPr>
          <w:rFonts w:ascii="Calibri" w:eastAsia="Times New Roman" w:hAnsi="Calibri" w:cs="Calibri"/>
          <w:color w:val="000000"/>
          <w:lang w:eastAsia="en-IE"/>
        </w:rPr>
        <w:tab/>
      </w:r>
      <w:r w:rsidR="00DE772A">
        <w:rPr>
          <w:rFonts w:ascii="Calibri" w:eastAsia="Times New Roman" w:hAnsi="Calibri" w:cs="Calibri"/>
          <w:color w:val="000000"/>
          <w:lang w:eastAsia="en-IE"/>
        </w:rPr>
        <w:tab/>
      </w:r>
      <w:r w:rsidR="00DE772A" w:rsidRPr="001C1C94">
        <w:rPr>
          <w:rFonts w:ascii="Calibri" w:eastAsia="Times New Roman" w:hAnsi="Calibri" w:cs="Calibri"/>
          <w:b/>
          <w:color w:val="000000"/>
          <w:lang w:eastAsia="en-IE"/>
        </w:rPr>
        <w:t>Karina Dooley</w:t>
      </w:r>
      <w:r w:rsidR="00DE772A">
        <w:rPr>
          <w:rFonts w:ascii="Calibri" w:eastAsia="Times New Roman" w:hAnsi="Calibri" w:cs="Calibri"/>
          <w:color w:val="000000"/>
          <w:lang w:eastAsia="en-IE"/>
        </w:rPr>
        <w:t xml:space="preserve">, </w:t>
      </w:r>
      <w:proofErr w:type="spellStart"/>
      <w:r w:rsidR="00DE772A">
        <w:rPr>
          <w:rFonts w:ascii="Calibri" w:eastAsia="Times New Roman" w:hAnsi="Calibri" w:cs="Calibri"/>
          <w:color w:val="000000"/>
          <w:lang w:eastAsia="en-IE"/>
        </w:rPr>
        <w:t>Maxime</w:t>
      </w:r>
      <w:proofErr w:type="spellEnd"/>
      <w:r w:rsidR="00DE772A">
        <w:rPr>
          <w:rFonts w:ascii="Calibri" w:eastAsia="Times New Roman" w:hAnsi="Calibri" w:cs="Calibri"/>
          <w:color w:val="000000"/>
          <w:lang w:eastAsia="en-IE"/>
        </w:rPr>
        <w:t xml:space="preserve"> </w:t>
      </w:r>
      <w:proofErr w:type="spellStart"/>
      <w:r w:rsidR="00DE772A">
        <w:rPr>
          <w:rFonts w:ascii="Calibri" w:eastAsia="Times New Roman" w:hAnsi="Calibri" w:cs="Calibri"/>
          <w:color w:val="000000"/>
          <w:lang w:eastAsia="en-IE"/>
        </w:rPr>
        <w:t>Bercholz</w:t>
      </w:r>
      <w:proofErr w:type="spellEnd"/>
      <w:r w:rsidR="00DE772A">
        <w:rPr>
          <w:rFonts w:ascii="Calibri" w:eastAsia="Times New Roman" w:hAnsi="Calibri" w:cs="Calibri"/>
          <w:color w:val="000000"/>
          <w:lang w:eastAsia="en-IE"/>
        </w:rPr>
        <w:t>, Tim Callan, Claire Keane, John Walsh</w:t>
      </w:r>
      <w:r w:rsidR="00BA101C">
        <w:rPr>
          <w:rFonts w:ascii="Calibri" w:eastAsia="Times New Roman" w:hAnsi="Calibri" w:cs="Calibri"/>
          <w:color w:val="000000"/>
          <w:lang w:eastAsia="en-IE"/>
        </w:rPr>
        <w:t xml:space="preserve"> (ESRI)</w:t>
      </w:r>
    </w:p>
    <w:p w:rsidR="00DE772A" w:rsidRPr="00D53A78" w:rsidRDefault="00B04C9F" w:rsidP="00DE772A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hyperlink r:id="rId11" w:history="1">
        <w:r w:rsidR="00DE772A" w:rsidRPr="00D53A78">
          <w:rPr>
            <w:rStyle w:val="Hyperlink"/>
            <w:rFonts w:ascii="Calibri" w:eastAsia="Times New Roman" w:hAnsi="Calibri" w:cs="Calibri"/>
            <w:lang w:eastAsia="en-IE"/>
          </w:rPr>
          <w:t>The Cyclicality of Irish Fiscal Policy Ex-Ante and Ex-Post</w:t>
        </w:r>
      </w:hyperlink>
      <w:r w:rsidR="00DE772A" w:rsidRPr="00DE772A">
        <w:rPr>
          <w:rFonts w:ascii="Calibri" w:eastAsia="Times New Roman" w:hAnsi="Calibri" w:cs="Calibri"/>
          <w:color w:val="000000"/>
          <w:lang w:eastAsia="en-IE"/>
        </w:rPr>
        <w:tab/>
      </w:r>
      <w:r w:rsidR="00DE772A" w:rsidRPr="00DE772A">
        <w:rPr>
          <w:rFonts w:ascii="Calibri" w:eastAsia="Times New Roman" w:hAnsi="Calibri" w:cs="Calibri"/>
          <w:color w:val="000000"/>
          <w:lang w:eastAsia="en-IE"/>
        </w:rPr>
        <w:tab/>
      </w:r>
      <w:r w:rsidR="00DE772A" w:rsidRPr="00DE772A">
        <w:rPr>
          <w:rFonts w:ascii="Calibri" w:eastAsia="Times New Roman" w:hAnsi="Calibri" w:cs="Calibri"/>
          <w:color w:val="000000"/>
          <w:lang w:eastAsia="en-IE"/>
        </w:rPr>
        <w:tab/>
      </w:r>
      <w:r w:rsidR="00DE772A" w:rsidRPr="00DE772A">
        <w:rPr>
          <w:rFonts w:ascii="Calibri" w:eastAsia="Times New Roman" w:hAnsi="Calibri" w:cs="Calibri"/>
          <w:color w:val="000000"/>
          <w:lang w:eastAsia="en-IE"/>
        </w:rPr>
        <w:tab/>
      </w:r>
      <w:r w:rsidR="00DE772A" w:rsidRPr="001C1C94">
        <w:rPr>
          <w:rFonts w:ascii="Calibri" w:eastAsia="Times New Roman" w:hAnsi="Calibri" w:cs="Calibri"/>
          <w:b/>
          <w:color w:val="000000"/>
          <w:lang w:eastAsia="en-IE"/>
        </w:rPr>
        <w:t xml:space="preserve">David Cronin, Kieran </w:t>
      </w:r>
      <w:proofErr w:type="spellStart"/>
      <w:r w:rsidR="00DE772A" w:rsidRPr="001C1C94">
        <w:rPr>
          <w:rFonts w:ascii="Calibri" w:eastAsia="Times New Roman" w:hAnsi="Calibri" w:cs="Calibri"/>
          <w:b/>
          <w:color w:val="000000"/>
          <w:lang w:eastAsia="en-IE"/>
        </w:rPr>
        <w:t>McQuinn</w:t>
      </w:r>
      <w:proofErr w:type="spellEnd"/>
      <w:r w:rsidR="00BA101C">
        <w:rPr>
          <w:rFonts w:ascii="Calibri" w:eastAsia="Times New Roman" w:hAnsi="Calibri" w:cs="Calibri"/>
          <w:color w:val="000000"/>
          <w:lang w:eastAsia="en-IE"/>
        </w:rPr>
        <w:t xml:space="preserve"> (ESRI)</w:t>
      </w:r>
    </w:p>
    <w:p w:rsidR="00D53A78" w:rsidRDefault="00D53A78" w:rsidP="00D53A78">
      <w:pPr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:rsidR="00D53A78" w:rsidRPr="00427DFA" w:rsidRDefault="00D53A78" w:rsidP="00D53A78">
      <w:pPr>
        <w:rPr>
          <w:rFonts w:ascii="Calibri" w:eastAsia="Times New Roman" w:hAnsi="Calibri" w:cs="Calibri"/>
          <w:b/>
          <w:color w:val="000000"/>
          <w:sz w:val="24"/>
          <w:szCs w:val="24"/>
          <w:lang w:eastAsia="en-IE"/>
        </w:rPr>
      </w:pPr>
      <w:r w:rsidRPr="00427DFA">
        <w:rPr>
          <w:rFonts w:ascii="Calibri" w:eastAsia="Times New Roman" w:hAnsi="Calibri" w:cs="Calibri"/>
          <w:b/>
          <w:color w:val="000000"/>
          <w:sz w:val="24"/>
          <w:szCs w:val="24"/>
          <w:lang w:eastAsia="en-IE"/>
        </w:rPr>
        <w:t>Shortlist (Other)</w:t>
      </w:r>
    </w:p>
    <w:p w:rsidR="00D53A78" w:rsidRDefault="00B04C9F" w:rsidP="00D53A78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lang w:eastAsia="en-IE"/>
        </w:rPr>
      </w:pPr>
      <w:hyperlink r:id="rId12" w:history="1">
        <w:r w:rsidR="00D53A78" w:rsidRPr="00D53A78">
          <w:rPr>
            <w:rStyle w:val="Hyperlink"/>
            <w:rFonts w:ascii="Calibri" w:eastAsia="Times New Roman" w:hAnsi="Calibri" w:cs="Calibri"/>
            <w:lang w:eastAsia="en-IE"/>
          </w:rPr>
          <w:t>New Dwelling Completions</w:t>
        </w:r>
      </w:hyperlink>
      <w:r w:rsidR="00D53A78" w:rsidRPr="00D53A78">
        <w:rPr>
          <w:rFonts w:ascii="Calibri" w:eastAsia="Times New Roman" w:hAnsi="Calibri" w:cs="Calibri"/>
          <w:color w:val="000000"/>
          <w:lang w:eastAsia="en-IE"/>
        </w:rPr>
        <w:tab/>
      </w:r>
      <w:r w:rsidR="00D53A78" w:rsidRPr="00D53A78">
        <w:rPr>
          <w:rFonts w:ascii="Calibri" w:eastAsia="Times New Roman" w:hAnsi="Calibri" w:cs="Calibri"/>
          <w:color w:val="000000"/>
          <w:lang w:eastAsia="en-IE"/>
        </w:rPr>
        <w:tab/>
      </w:r>
      <w:r w:rsidR="00D53A78" w:rsidRPr="00D53A78">
        <w:rPr>
          <w:rFonts w:ascii="Calibri" w:eastAsia="Times New Roman" w:hAnsi="Calibri" w:cs="Calibri"/>
          <w:color w:val="000000"/>
          <w:lang w:eastAsia="en-IE"/>
        </w:rPr>
        <w:tab/>
      </w:r>
      <w:r w:rsidR="00D53A78" w:rsidRPr="00D53A78">
        <w:rPr>
          <w:rFonts w:ascii="Calibri" w:eastAsia="Times New Roman" w:hAnsi="Calibri" w:cs="Calibri"/>
          <w:color w:val="000000"/>
          <w:lang w:eastAsia="en-IE"/>
        </w:rPr>
        <w:tab/>
      </w:r>
      <w:r w:rsidR="00D53A78" w:rsidRPr="00D53A78">
        <w:rPr>
          <w:rFonts w:ascii="Calibri" w:eastAsia="Times New Roman" w:hAnsi="Calibri" w:cs="Calibri"/>
          <w:color w:val="000000"/>
          <w:lang w:eastAsia="en-IE"/>
        </w:rPr>
        <w:tab/>
      </w:r>
      <w:r w:rsidR="00D53A78" w:rsidRPr="00D53A78">
        <w:rPr>
          <w:rFonts w:ascii="Calibri" w:eastAsia="Times New Roman" w:hAnsi="Calibri" w:cs="Calibri"/>
          <w:color w:val="000000"/>
          <w:lang w:eastAsia="en-IE"/>
        </w:rPr>
        <w:tab/>
      </w:r>
      <w:r w:rsidR="00D53A78" w:rsidRPr="00D53A78">
        <w:rPr>
          <w:rFonts w:ascii="Calibri" w:eastAsia="Times New Roman" w:hAnsi="Calibri" w:cs="Calibri"/>
          <w:color w:val="000000"/>
          <w:lang w:eastAsia="en-IE"/>
        </w:rPr>
        <w:tab/>
      </w:r>
      <w:r w:rsidR="00D53A78" w:rsidRPr="001C1C94">
        <w:rPr>
          <w:rFonts w:ascii="Calibri" w:eastAsia="Times New Roman" w:hAnsi="Calibri" w:cs="Calibri"/>
          <w:b/>
          <w:color w:val="000000"/>
          <w:lang w:eastAsia="en-IE"/>
        </w:rPr>
        <w:t>Laura Flannelly</w:t>
      </w:r>
      <w:r w:rsidR="00D53A78" w:rsidRPr="00D53A78">
        <w:rPr>
          <w:rFonts w:ascii="Calibri" w:eastAsia="Times New Roman" w:hAnsi="Calibri" w:cs="Calibri"/>
          <w:color w:val="000000"/>
          <w:lang w:eastAsia="en-IE"/>
        </w:rPr>
        <w:t xml:space="preserve">, </w:t>
      </w:r>
      <w:r w:rsidR="00D53A78" w:rsidRPr="001C1C94">
        <w:rPr>
          <w:rFonts w:ascii="Calibri" w:eastAsia="Times New Roman" w:hAnsi="Calibri" w:cs="Calibri"/>
          <w:b/>
          <w:color w:val="000000"/>
          <w:lang w:eastAsia="en-IE"/>
        </w:rPr>
        <w:t xml:space="preserve">Kieran </w:t>
      </w:r>
      <w:proofErr w:type="spellStart"/>
      <w:r w:rsidR="00D53A78" w:rsidRPr="001C1C94">
        <w:rPr>
          <w:rFonts w:ascii="Calibri" w:eastAsia="Times New Roman" w:hAnsi="Calibri" w:cs="Calibri"/>
          <w:b/>
          <w:color w:val="000000"/>
          <w:lang w:eastAsia="en-IE"/>
        </w:rPr>
        <w:t>Culhane</w:t>
      </w:r>
      <w:proofErr w:type="spellEnd"/>
      <w:r w:rsidR="00BA101C">
        <w:rPr>
          <w:rFonts w:ascii="Calibri" w:eastAsia="Times New Roman" w:hAnsi="Calibri" w:cs="Calibri"/>
          <w:color w:val="000000"/>
          <w:lang w:eastAsia="en-IE"/>
        </w:rPr>
        <w:t xml:space="preserve"> (CSO)</w:t>
      </w:r>
    </w:p>
    <w:p w:rsidR="00D53A78" w:rsidRDefault="00B04C9F" w:rsidP="00D53A78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lang w:eastAsia="en-IE"/>
        </w:rPr>
      </w:pPr>
      <w:hyperlink r:id="rId13" w:history="1">
        <w:r w:rsidR="00D53A78" w:rsidRPr="00D53A78">
          <w:rPr>
            <w:rStyle w:val="Hyperlink"/>
            <w:rFonts w:ascii="Calibri" w:eastAsia="Times New Roman" w:hAnsi="Calibri" w:cs="Calibri"/>
            <w:lang w:eastAsia="en-IE"/>
          </w:rPr>
          <w:t>Higher Education Outcomes 2010 -2014 </w:t>
        </w:r>
      </w:hyperlink>
      <w:r w:rsidR="00D53A78" w:rsidRPr="00D53A78">
        <w:rPr>
          <w:rFonts w:ascii="Calibri" w:eastAsia="Times New Roman" w:hAnsi="Calibri" w:cs="Calibri"/>
          <w:color w:val="000000"/>
          <w:lang w:eastAsia="en-IE"/>
        </w:rPr>
        <w:tab/>
      </w:r>
      <w:r w:rsidR="00D53A78" w:rsidRPr="00D53A78">
        <w:rPr>
          <w:rFonts w:ascii="Calibri" w:eastAsia="Times New Roman" w:hAnsi="Calibri" w:cs="Calibri"/>
          <w:color w:val="000000"/>
          <w:lang w:eastAsia="en-IE"/>
        </w:rPr>
        <w:tab/>
      </w:r>
      <w:r w:rsidR="00D53A78" w:rsidRPr="00D53A78">
        <w:rPr>
          <w:rFonts w:ascii="Calibri" w:eastAsia="Times New Roman" w:hAnsi="Calibri" w:cs="Calibri"/>
          <w:color w:val="000000"/>
          <w:lang w:eastAsia="en-IE"/>
        </w:rPr>
        <w:tab/>
      </w:r>
      <w:r w:rsidR="00D53A78" w:rsidRPr="00D53A78">
        <w:rPr>
          <w:rFonts w:ascii="Calibri" w:eastAsia="Times New Roman" w:hAnsi="Calibri" w:cs="Calibri"/>
          <w:color w:val="000000"/>
          <w:lang w:eastAsia="en-IE"/>
        </w:rPr>
        <w:tab/>
      </w:r>
      <w:r w:rsidR="00D53A78" w:rsidRPr="00D53A78">
        <w:rPr>
          <w:rFonts w:ascii="Calibri" w:eastAsia="Times New Roman" w:hAnsi="Calibri" w:cs="Calibri"/>
          <w:color w:val="000000"/>
          <w:lang w:eastAsia="en-IE"/>
        </w:rPr>
        <w:tab/>
      </w:r>
      <w:r w:rsidR="00D53A78" w:rsidRPr="001C1C94">
        <w:rPr>
          <w:rFonts w:ascii="Calibri" w:eastAsia="Times New Roman" w:hAnsi="Calibri" w:cs="Calibri"/>
          <w:b/>
          <w:color w:val="000000"/>
          <w:lang w:eastAsia="en-IE"/>
        </w:rPr>
        <w:t xml:space="preserve">Brendan O’Dowd, Kieran </w:t>
      </w:r>
      <w:proofErr w:type="spellStart"/>
      <w:r w:rsidR="00D53A78" w:rsidRPr="001C1C94">
        <w:rPr>
          <w:rFonts w:ascii="Calibri" w:eastAsia="Times New Roman" w:hAnsi="Calibri" w:cs="Calibri"/>
          <w:b/>
          <w:color w:val="000000"/>
          <w:lang w:eastAsia="en-IE"/>
        </w:rPr>
        <w:t>Culhane</w:t>
      </w:r>
      <w:proofErr w:type="spellEnd"/>
      <w:r w:rsidR="00BA101C" w:rsidRPr="001C1C94">
        <w:rPr>
          <w:rFonts w:ascii="Calibri" w:eastAsia="Times New Roman" w:hAnsi="Calibri" w:cs="Calibri"/>
          <w:b/>
          <w:color w:val="000000"/>
          <w:lang w:eastAsia="en-IE"/>
        </w:rPr>
        <w:t xml:space="preserve"> </w:t>
      </w:r>
      <w:r w:rsidR="00BA101C">
        <w:rPr>
          <w:rFonts w:ascii="Calibri" w:eastAsia="Times New Roman" w:hAnsi="Calibri" w:cs="Calibri"/>
          <w:color w:val="000000"/>
          <w:lang w:eastAsia="en-IE"/>
        </w:rPr>
        <w:t>(CSO)</w:t>
      </w:r>
    </w:p>
    <w:p w:rsidR="00427DFA" w:rsidRPr="00B04C9F" w:rsidRDefault="00B04C9F" w:rsidP="00427DFA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b/>
          <w:color w:val="000000"/>
          <w:lang w:eastAsia="en-IE"/>
        </w:rPr>
      </w:pPr>
      <w:hyperlink r:id="rId14" w:history="1">
        <w:r w:rsidR="00427DFA" w:rsidRPr="00427DFA">
          <w:rPr>
            <w:rStyle w:val="Hyperlink"/>
            <w:rFonts w:ascii="Calibri" w:eastAsia="Times New Roman" w:hAnsi="Calibri" w:cs="Calibri"/>
            <w:lang w:eastAsia="en-IE"/>
          </w:rPr>
          <w:t>Upsetting the Applecart: Tax Based industrial Strategy In Ireland and Europe</w:t>
        </w:r>
      </w:hyperlink>
      <w:r w:rsidR="00D53A78">
        <w:rPr>
          <w:rFonts w:ascii="Calibri" w:eastAsia="Times New Roman" w:hAnsi="Calibri" w:cs="Calibri"/>
          <w:color w:val="000000"/>
          <w:lang w:eastAsia="en-IE"/>
        </w:rPr>
        <w:tab/>
      </w:r>
      <w:r w:rsidR="00427DFA" w:rsidRPr="00B04C9F">
        <w:rPr>
          <w:rFonts w:cstheme="minorHAnsi"/>
          <w:b/>
          <w:color w:val="333333"/>
          <w:shd w:val="clear" w:color="auto" w:fill="FFFFFF"/>
        </w:rPr>
        <w:t>David Jacobson</w:t>
      </w:r>
      <w:r w:rsidR="00BA101C" w:rsidRPr="00B04C9F">
        <w:rPr>
          <w:rFonts w:cstheme="minorHAnsi"/>
          <w:b/>
          <w:color w:val="333333"/>
          <w:shd w:val="clear" w:color="auto" w:fill="FFFFFF"/>
        </w:rPr>
        <w:t xml:space="preserve"> (DCU)</w:t>
      </w:r>
    </w:p>
    <w:p w:rsidR="00427DFA" w:rsidRDefault="00B04C9F" w:rsidP="00427DFA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lang w:eastAsia="en-IE"/>
        </w:rPr>
      </w:pPr>
      <w:hyperlink r:id="rId15" w:history="1">
        <w:r w:rsidR="00427DFA" w:rsidRPr="00427DFA">
          <w:rPr>
            <w:rStyle w:val="Hyperlink"/>
            <w:rFonts w:ascii="Calibri" w:eastAsia="Times New Roman" w:hAnsi="Calibri" w:cs="Calibri"/>
            <w:lang w:eastAsia="en-IE"/>
          </w:rPr>
          <w:t>Central Technical Appraisal Parameters</w:t>
        </w:r>
      </w:hyperlink>
      <w:r w:rsidR="00427DFA" w:rsidRPr="00427DFA">
        <w:rPr>
          <w:rFonts w:ascii="Calibri" w:eastAsia="Times New Roman" w:hAnsi="Calibri" w:cs="Calibri"/>
          <w:color w:val="000000"/>
          <w:lang w:eastAsia="en-IE"/>
        </w:rPr>
        <w:tab/>
      </w:r>
      <w:r w:rsidR="00427DFA" w:rsidRPr="00427DFA">
        <w:rPr>
          <w:rFonts w:ascii="Calibri" w:eastAsia="Times New Roman" w:hAnsi="Calibri" w:cs="Calibri"/>
          <w:color w:val="000000"/>
          <w:lang w:eastAsia="en-IE"/>
        </w:rPr>
        <w:tab/>
      </w:r>
      <w:r w:rsidR="00427DFA" w:rsidRPr="00427DFA">
        <w:rPr>
          <w:rFonts w:ascii="Calibri" w:eastAsia="Times New Roman" w:hAnsi="Calibri" w:cs="Calibri"/>
          <w:color w:val="000000"/>
          <w:lang w:eastAsia="en-IE"/>
        </w:rPr>
        <w:tab/>
      </w:r>
      <w:r w:rsidR="00427DFA" w:rsidRPr="00427DFA">
        <w:rPr>
          <w:rFonts w:ascii="Calibri" w:eastAsia="Times New Roman" w:hAnsi="Calibri" w:cs="Calibri"/>
          <w:color w:val="000000"/>
          <w:lang w:eastAsia="en-IE"/>
        </w:rPr>
        <w:tab/>
      </w:r>
      <w:r w:rsidR="00427DFA" w:rsidRPr="00427DFA">
        <w:rPr>
          <w:rFonts w:ascii="Calibri" w:eastAsia="Times New Roman" w:hAnsi="Calibri" w:cs="Calibri"/>
          <w:color w:val="000000"/>
          <w:lang w:eastAsia="en-IE"/>
        </w:rPr>
        <w:tab/>
      </w:r>
      <w:r w:rsidR="00427DFA" w:rsidRPr="00427DFA">
        <w:rPr>
          <w:rFonts w:ascii="Calibri" w:eastAsia="Times New Roman" w:hAnsi="Calibri" w:cs="Calibri"/>
          <w:color w:val="000000"/>
          <w:lang w:eastAsia="en-IE"/>
        </w:rPr>
        <w:tab/>
      </w:r>
      <w:r w:rsidR="00427DFA" w:rsidRPr="001C1C94">
        <w:rPr>
          <w:rFonts w:ascii="Calibri" w:eastAsia="Times New Roman" w:hAnsi="Calibri" w:cs="Calibri"/>
          <w:b/>
          <w:lang w:eastAsia="en-IE"/>
        </w:rPr>
        <w:t>Daniel O'Callaghan</w:t>
      </w:r>
      <w:r w:rsidR="00427DFA" w:rsidRPr="001C1C94">
        <w:rPr>
          <w:rFonts w:ascii="Calibri" w:eastAsia="Times New Roman" w:hAnsi="Calibri" w:cs="Calibri"/>
          <w:lang w:eastAsia="en-IE"/>
        </w:rPr>
        <w:t xml:space="preserve"> </w:t>
      </w:r>
      <w:r w:rsidR="00427DFA" w:rsidRPr="00427DFA">
        <w:rPr>
          <w:rFonts w:ascii="Calibri" w:eastAsia="Times New Roman" w:hAnsi="Calibri" w:cs="Calibri"/>
          <w:color w:val="000000"/>
          <w:lang w:eastAsia="en-IE"/>
        </w:rPr>
        <w:t>&amp; Sean Prior</w:t>
      </w:r>
      <w:r w:rsidR="00BA101C">
        <w:rPr>
          <w:rFonts w:ascii="Calibri" w:eastAsia="Times New Roman" w:hAnsi="Calibri" w:cs="Calibri"/>
          <w:color w:val="000000"/>
          <w:lang w:eastAsia="en-IE"/>
        </w:rPr>
        <w:t xml:space="preserve"> (PER)</w:t>
      </w:r>
    </w:p>
    <w:p w:rsidR="001F47C0" w:rsidRPr="001F47C0" w:rsidRDefault="001F47C0" w:rsidP="001F47C0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lang w:eastAsia="en-IE"/>
        </w:rPr>
      </w:pPr>
      <w:hyperlink r:id="rId16" w:history="1">
        <w:r w:rsidRPr="00984098">
          <w:rPr>
            <w:rStyle w:val="Hyperlink"/>
            <w:rFonts w:ascii="Calibri" w:eastAsia="Times New Roman" w:hAnsi="Calibri" w:cs="Calibri"/>
            <w:lang w:eastAsia="en-IE"/>
          </w:rPr>
          <w:t>Productivity in Ireland</w:t>
        </w:r>
      </w:hyperlink>
      <w:r>
        <w:rPr>
          <w:rFonts w:ascii="Calibri" w:eastAsia="Times New Roman" w:hAnsi="Calibri" w:cs="Calibri"/>
          <w:color w:val="000000"/>
          <w:lang w:eastAsia="en-IE"/>
        </w:rPr>
        <w:tab/>
      </w:r>
      <w:r>
        <w:rPr>
          <w:rFonts w:ascii="Calibri" w:eastAsia="Times New Roman" w:hAnsi="Calibri" w:cs="Calibri"/>
          <w:color w:val="000000"/>
          <w:lang w:eastAsia="en-IE"/>
        </w:rPr>
        <w:tab/>
      </w:r>
      <w:r>
        <w:rPr>
          <w:rFonts w:ascii="Calibri" w:eastAsia="Times New Roman" w:hAnsi="Calibri" w:cs="Calibri"/>
          <w:color w:val="000000"/>
          <w:lang w:eastAsia="en-IE"/>
        </w:rPr>
        <w:tab/>
      </w:r>
      <w:r>
        <w:rPr>
          <w:rFonts w:ascii="Calibri" w:eastAsia="Times New Roman" w:hAnsi="Calibri" w:cs="Calibri"/>
          <w:color w:val="000000"/>
          <w:lang w:eastAsia="en-IE"/>
        </w:rPr>
        <w:tab/>
      </w:r>
      <w:r>
        <w:rPr>
          <w:rFonts w:ascii="Calibri" w:eastAsia="Times New Roman" w:hAnsi="Calibri" w:cs="Calibri"/>
          <w:color w:val="000000"/>
          <w:lang w:eastAsia="en-IE"/>
        </w:rPr>
        <w:tab/>
      </w:r>
      <w:r>
        <w:rPr>
          <w:rFonts w:ascii="Calibri" w:eastAsia="Times New Roman" w:hAnsi="Calibri" w:cs="Calibri"/>
          <w:color w:val="000000"/>
          <w:lang w:eastAsia="en-IE"/>
        </w:rPr>
        <w:tab/>
      </w:r>
      <w:r>
        <w:rPr>
          <w:rFonts w:ascii="Calibri" w:eastAsia="Times New Roman" w:hAnsi="Calibri" w:cs="Calibri"/>
          <w:color w:val="000000"/>
          <w:lang w:eastAsia="en-IE"/>
        </w:rPr>
        <w:tab/>
      </w:r>
      <w:r>
        <w:rPr>
          <w:rFonts w:ascii="Calibri" w:eastAsia="Times New Roman" w:hAnsi="Calibri" w:cs="Calibri"/>
          <w:color w:val="000000"/>
          <w:lang w:eastAsia="en-IE"/>
        </w:rPr>
        <w:tab/>
      </w:r>
      <w:r w:rsidRPr="00984098">
        <w:rPr>
          <w:rFonts w:ascii="Calibri" w:eastAsia="Times New Roman" w:hAnsi="Calibri" w:cs="Calibri"/>
          <w:color w:val="000000"/>
          <w:lang w:eastAsia="en-IE"/>
        </w:rPr>
        <w:t xml:space="preserve">Michael Connolly,  </w:t>
      </w:r>
      <w:proofErr w:type="spellStart"/>
      <w:r w:rsidRPr="00984098">
        <w:rPr>
          <w:rFonts w:ascii="Calibri" w:eastAsia="Times New Roman" w:hAnsi="Calibri" w:cs="Calibri"/>
          <w:b/>
          <w:color w:val="000000"/>
          <w:lang w:eastAsia="en-IE"/>
        </w:rPr>
        <w:t>Eóin</w:t>
      </w:r>
      <w:proofErr w:type="spellEnd"/>
      <w:r w:rsidRPr="00984098">
        <w:rPr>
          <w:rFonts w:ascii="Calibri" w:eastAsia="Times New Roman" w:hAnsi="Calibri" w:cs="Calibri"/>
          <w:b/>
          <w:color w:val="000000"/>
          <w:lang w:eastAsia="en-IE"/>
        </w:rPr>
        <w:t xml:space="preserve"> Flaherty</w:t>
      </w:r>
      <w:r w:rsidRPr="00984098">
        <w:rPr>
          <w:rFonts w:ascii="Calibri" w:eastAsia="Times New Roman" w:hAnsi="Calibri" w:cs="Calibri"/>
          <w:color w:val="000000"/>
          <w:lang w:eastAsia="en-IE"/>
        </w:rPr>
        <w:t xml:space="preserve">, </w:t>
      </w:r>
      <w:r w:rsidRPr="005B38C5">
        <w:rPr>
          <w:rFonts w:ascii="Calibri" w:eastAsia="Times New Roman" w:hAnsi="Calibri" w:cs="Calibri"/>
          <w:b/>
          <w:lang w:eastAsia="en-IE"/>
        </w:rPr>
        <w:t>Yvonne Hayden</w:t>
      </w:r>
      <w:r w:rsidRPr="005B38C5">
        <w:rPr>
          <w:rFonts w:ascii="Calibri" w:eastAsia="Times New Roman" w:hAnsi="Calibri" w:cs="Calibri"/>
          <w:lang w:eastAsia="en-IE"/>
        </w:rPr>
        <w:t xml:space="preserve"> </w:t>
      </w:r>
      <w:r>
        <w:rPr>
          <w:rFonts w:ascii="Calibri" w:eastAsia="Times New Roman" w:hAnsi="Calibri" w:cs="Calibri"/>
          <w:color w:val="000000"/>
          <w:lang w:eastAsia="en-IE"/>
        </w:rPr>
        <w:t>(CSO)</w:t>
      </w:r>
    </w:p>
    <w:p w:rsidR="00BD4D1A" w:rsidRDefault="00B04C9F" w:rsidP="00427DFA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en-IE"/>
        </w:rPr>
      </w:pPr>
      <w:hyperlink r:id="rId17" w:history="1">
        <w:r w:rsidR="00427DFA" w:rsidRPr="00427DFA">
          <w:rPr>
            <w:rStyle w:val="Hyperlink"/>
            <w:rFonts w:ascii="Calibri" w:eastAsia="Times New Roman" w:hAnsi="Calibri" w:cs="Calibri"/>
            <w:lang w:eastAsia="en-IE"/>
          </w:rPr>
          <w:t>Blog Posts &amp; commentary on economic debate and Brexit</w:t>
        </w:r>
      </w:hyperlink>
      <w:r w:rsidR="00D53A78" w:rsidRPr="00D53A78">
        <w:rPr>
          <w:rFonts w:ascii="Calibri" w:eastAsia="Times New Roman" w:hAnsi="Calibri" w:cs="Calibri"/>
          <w:color w:val="000000"/>
          <w:lang w:eastAsia="en-IE"/>
        </w:rPr>
        <w:tab/>
      </w:r>
      <w:r w:rsidR="00D53A78" w:rsidRPr="00D53A78">
        <w:rPr>
          <w:rFonts w:ascii="Calibri" w:eastAsia="Times New Roman" w:hAnsi="Calibri" w:cs="Calibri"/>
          <w:color w:val="000000"/>
          <w:lang w:eastAsia="en-IE"/>
        </w:rPr>
        <w:tab/>
      </w:r>
      <w:r w:rsidR="00D53A78" w:rsidRPr="00D53A78">
        <w:rPr>
          <w:rFonts w:ascii="Calibri" w:eastAsia="Times New Roman" w:hAnsi="Calibri" w:cs="Calibri"/>
          <w:color w:val="000000"/>
          <w:lang w:eastAsia="en-IE"/>
        </w:rPr>
        <w:tab/>
      </w:r>
      <w:r w:rsidR="00427DFA">
        <w:rPr>
          <w:rFonts w:ascii="Calibri" w:eastAsia="Times New Roman" w:hAnsi="Calibri" w:cs="Calibri"/>
          <w:color w:val="000000"/>
          <w:lang w:eastAsia="en-IE"/>
        </w:rPr>
        <w:t>Tony Connolly</w:t>
      </w:r>
      <w:r w:rsidR="00BD4D1A">
        <w:rPr>
          <w:rFonts w:ascii="Calibri" w:eastAsia="Times New Roman" w:hAnsi="Calibri" w:cs="Calibri"/>
          <w:color w:val="000000"/>
          <w:lang w:eastAsia="en-IE"/>
        </w:rPr>
        <w:t xml:space="preserve"> RTE</w:t>
      </w:r>
      <w:r w:rsidR="00336AA2">
        <w:rPr>
          <w:rFonts w:ascii="Calibri" w:eastAsia="Times New Roman" w:hAnsi="Calibri" w:cs="Calibri"/>
          <w:color w:val="000000"/>
          <w:lang w:eastAsia="en-IE"/>
        </w:rPr>
        <w:t xml:space="preserve">  </w:t>
      </w:r>
      <w:r w:rsidR="00336AA2" w:rsidRPr="00581C97">
        <w:rPr>
          <w:rFonts w:ascii="Calibri" w:eastAsia="Times New Roman" w:hAnsi="Calibri" w:cs="Calibri"/>
          <w:b/>
          <w:color w:val="000000"/>
          <w:lang w:eastAsia="en-IE"/>
        </w:rPr>
        <w:t xml:space="preserve">Colm </w:t>
      </w:r>
      <w:proofErr w:type="spellStart"/>
      <w:r w:rsidR="00336AA2" w:rsidRPr="00581C97">
        <w:rPr>
          <w:rFonts w:ascii="Calibri" w:eastAsia="Times New Roman" w:hAnsi="Calibri" w:cs="Calibri"/>
          <w:b/>
          <w:color w:val="000000"/>
          <w:lang w:eastAsia="en-IE"/>
        </w:rPr>
        <w:t>O’Mongain</w:t>
      </w:r>
      <w:proofErr w:type="spellEnd"/>
      <w:r w:rsidR="00581C97">
        <w:rPr>
          <w:rFonts w:ascii="Calibri" w:eastAsia="Times New Roman" w:hAnsi="Calibri" w:cs="Calibri"/>
          <w:b/>
          <w:color w:val="000000"/>
          <w:lang w:eastAsia="en-IE"/>
        </w:rPr>
        <w:t xml:space="preserve"> accepting</w:t>
      </w:r>
    </w:p>
    <w:p w:rsidR="00D53A78" w:rsidRDefault="00B04C9F" w:rsidP="00BD4D1A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en-IE"/>
        </w:rPr>
      </w:pPr>
      <w:hyperlink r:id="rId18" w:history="1">
        <w:r w:rsidR="00BD4D1A" w:rsidRPr="00BD4D1A">
          <w:rPr>
            <w:rStyle w:val="Hyperlink"/>
            <w:rFonts w:ascii="Calibri" w:eastAsia="Times New Roman" w:hAnsi="Calibri" w:cs="Calibri"/>
            <w:lang w:eastAsia="en-IE"/>
          </w:rPr>
          <w:t>Commentary in the Irish Times focused on Brexit</w:t>
        </w:r>
      </w:hyperlink>
      <w:r w:rsidR="00BD4D1A">
        <w:rPr>
          <w:rFonts w:ascii="Calibri" w:eastAsia="Times New Roman" w:hAnsi="Calibri" w:cs="Calibri"/>
          <w:color w:val="000000"/>
          <w:lang w:eastAsia="en-IE"/>
        </w:rPr>
        <w:tab/>
      </w:r>
      <w:r w:rsidR="00BD4D1A">
        <w:rPr>
          <w:rFonts w:ascii="Calibri" w:eastAsia="Times New Roman" w:hAnsi="Calibri" w:cs="Calibri"/>
          <w:color w:val="000000"/>
          <w:lang w:eastAsia="en-IE"/>
        </w:rPr>
        <w:tab/>
      </w:r>
      <w:r w:rsidR="00BD4D1A">
        <w:rPr>
          <w:rFonts w:ascii="Calibri" w:eastAsia="Times New Roman" w:hAnsi="Calibri" w:cs="Calibri"/>
          <w:color w:val="000000"/>
          <w:lang w:eastAsia="en-IE"/>
        </w:rPr>
        <w:tab/>
      </w:r>
      <w:r w:rsidR="00BD4D1A">
        <w:rPr>
          <w:rFonts w:ascii="Calibri" w:eastAsia="Times New Roman" w:hAnsi="Calibri" w:cs="Calibri"/>
          <w:color w:val="000000"/>
          <w:lang w:eastAsia="en-IE"/>
        </w:rPr>
        <w:tab/>
      </w:r>
      <w:r w:rsidR="007A2606">
        <w:rPr>
          <w:rFonts w:ascii="Calibri" w:eastAsia="Times New Roman" w:hAnsi="Calibri" w:cs="Calibri"/>
          <w:color w:val="000000"/>
          <w:lang w:eastAsia="en-IE"/>
        </w:rPr>
        <w:t>Chris</w:t>
      </w:r>
      <w:r w:rsidR="00BD4D1A">
        <w:rPr>
          <w:rFonts w:ascii="Calibri" w:eastAsia="Times New Roman" w:hAnsi="Calibri" w:cs="Calibri"/>
          <w:color w:val="000000"/>
          <w:lang w:eastAsia="en-IE"/>
        </w:rPr>
        <w:t xml:space="preserve"> Jo</w:t>
      </w:r>
      <w:r w:rsidR="007A2606">
        <w:rPr>
          <w:rFonts w:ascii="Calibri" w:eastAsia="Times New Roman" w:hAnsi="Calibri" w:cs="Calibri"/>
          <w:color w:val="000000"/>
          <w:lang w:eastAsia="en-IE"/>
        </w:rPr>
        <w:t>hn</w:t>
      </w:r>
      <w:r w:rsidR="00BD4D1A">
        <w:rPr>
          <w:rFonts w:ascii="Calibri" w:eastAsia="Times New Roman" w:hAnsi="Calibri" w:cs="Calibri"/>
          <w:color w:val="000000"/>
          <w:lang w:eastAsia="en-IE"/>
        </w:rPr>
        <w:t>s Irish Times</w:t>
      </w:r>
      <w:r w:rsidR="00BA101C">
        <w:rPr>
          <w:rFonts w:ascii="Calibri" w:eastAsia="Times New Roman" w:hAnsi="Calibri" w:cs="Calibri"/>
          <w:color w:val="000000"/>
          <w:lang w:eastAsia="en-IE"/>
        </w:rPr>
        <w:t xml:space="preserve"> (apologies)</w:t>
      </w:r>
    </w:p>
    <w:p w:rsidR="00DE772A" w:rsidRPr="00581C97" w:rsidRDefault="00B04C9F" w:rsidP="00581C97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en-IE"/>
        </w:rPr>
      </w:pPr>
      <w:hyperlink r:id="rId19" w:history="1">
        <w:r w:rsidR="00642E00" w:rsidRPr="00642E00">
          <w:rPr>
            <w:rStyle w:val="Hyperlink"/>
            <w:rFonts w:ascii="Calibri" w:eastAsia="Times New Roman" w:hAnsi="Calibri" w:cs="Calibri"/>
            <w:lang w:eastAsia="en-IE"/>
          </w:rPr>
          <w:t>Blog Posts &amp; c</w:t>
        </w:r>
        <w:r w:rsidR="00BD4D1A" w:rsidRPr="00642E00">
          <w:rPr>
            <w:rStyle w:val="Hyperlink"/>
            <w:rFonts w:ascii="Calibri" w:eastAsia="Times New Roman" w:hAnsi="Calibri" w:cs="Calibri"/>
            <w:lang w:eastAsia="en-IE"/>
          </w:rPr>
          <w:t>ommentary on economic debate and Brexit</w:t>
        </w:r>
      </w:hyperlink>
      <w:r w:rsidR="00642E00">
        <w:rPr>
          <w:rFonts w:ascii="Calibri" w:eastAsia="Times New Roman" w:hAnsi="Calibri" w:cs="Calibri"/>
          <w:color w:val="000000"/>
          <w:lang w:eastAsia="en-IE"/>
        </w:rPr>
        <w:tab/>
      </w:r>
      <w:r w:rsidR="00642E00">
        <w:rPr>
          <w:rFonts w:ascii="Calibri" w:eastAsia="Times New Roman" w:hAnsi="Calibri" w:cs="Calibri"/>
          <w:color w:val="000000"/>
          <w:lang w:eastAsia="en-IE"/>
        </w:rPr>
        <w:tab/>
      </w:r>
      <w:r w:rsidR="00642E00">
        <w:rPr>
          <w:rFonts w:ascii="Calibri" w:eastAsia="Times New Roman" w:hAnsi="Calibri" w:cs="Calibri"/>
          <w:color w:val="000000"/>
          <w:lang w:eastAsia="en-IE"/>
        </w:rPr>
        <w:tab/>
        <w:t>Kevin O’Rourke The Irish Economy</w:t>
      </w:r>
      <w:r w:rsidR="00984098">
        <w:rPr>
          <w:rFonts w:ascii="Calibri" w:eastAsia="Times New Roman" w:hAnsi="Calibri" w:cs="Calibri"/>
          <w:color w:val="000000"/>
          <w:lang w:eastAsia="en-IE"/>
        </w:rPr>
        <w:t xml:space="preserve"> (Apologies)</w:t>
      </w:r>
    </w:p>
    <w:sectPr w:rsidR="00DE772A" w:rsidRPr="00581C97" w:rsidSect="00BA101C">
      <w:pgSz w:w="16838" w:h="11906" w:orient="landscape"/>
      <w:pgMar w:top="1440" w:right="73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1DD"/>
    <w:multiLevelType w:val="hybridMultilevel"/>
    <w:tmpl w:val="E6A25A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E2579"/>
    <w:multiLevelType w:val="hybridMultilevel"/>
    <w:tmpl w:val="7AC68B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03C58"/>
    <w:multiLevelType w:val="hybridMultilevel"/>
    <w:tmpl w:val="6D2E00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C6259"/>
    <w:multiLevelType w:val="hybridMultilevel"/>
    <w:tmpl w:val="5E6010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D13E5"/>
    <w:multiLevelType w:val="hybridMultilevel"/>
    <w:tmpl w:val="5E72D4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2A"/>
    <w:rsid w:val="00053F0A"/>
    <w:rsid w:val="001C1C94"/>
    <w:rsid w:val="001F47C0"/>
    <w:rsid w:val="00336AA2"/>
    <w:rsid w:val="003B4959"/>
    <w:rsid w:val="003E067E"/>
    <w:rsid w:val="00427DFA"/>
    <w:rsid w:val="00581C97"/>
    <w:rsid w:val="005B38C5"/>
    <w:rsid w:val="005C3123"/>
    <w:rsid w:val="0064064F"/>
    <w:rsid w:val="00642E00"/>
    <w:rsid w:val="007A2606"/>
    <w:rsid w:val="00984098"/>
    <w:rsid w:val="00B04C9F"/>
    <w:rsid w:val="00B15885"/>
    <w:rsid w:val="00BA101C"/>
    <w:rsid w:val="00BD4D1A"/>
    <w:rsid w:val="00D53A78"/>
    <w:rsid w:val="00DE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7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7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7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enue.ie/en/corporate/documents/research/capital-taxes-profile.pdf" TargetMode="External"/><Relationship Id="rId13" Type="http://schemas.openxmlformats.org/officeDocument/2006/relationships/hyperlink" Target="https://www.cso.ie/en/media/csoie/releasespublications/documents/education/2014/Higher_Education_Outcomes_book_-_web.pdf" TargetMode="External"/><Relationship Id="rId18" Type="http://schemas.openxmlformats.org/officeDocument/2006/relationships/hyperlink" Target="https://www.irishtimes.com/profile/chris-johns-7.2417432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esr.ie/article/view/914" TargetMode="External"/><Relationship Id="rId12" Type="http://schemas.openxmlformats.org/officeDocument/2006/relationships/hyperlink" Target="https://www.cso.ie/en/releasesandpublications/ep/p-ndc/newdwellingcompletionsq12018/" TargetMode="External"/><Relationship Id="rId17" Type="http://schemas.openxmlformats.org/officeDocument/2006/relationships/hyperlink" Target="file:///C:\Users\hcosgrove\Dropbox\Fiscal%20Studies\MHOB%202019\Contributions%20(media%20reports%20and%20blogs)%20on%20Brexit%20throughout%202018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hcosgrove\Dropbox\Fiscal%20Studies\MHOB%202019\Productivity%20in%20Irelan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oecd-ilibrary.org/economics/patterns-of-firm-level-productivity-in-ireland_1a04730d-en" TargetMode="External"/><Relationship Id="rId11" Type="http://schemas.openxmlformats.org/officeDocument/2006/relationships/hyperlink" Target="https://www.esr.ie/article/view/857/1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gees.gov.ie/wp-content/uploads/2019/07/Parameters-Paper-Final-Version.pdf" TargetMode="External"/><Relationship Id="rId10" Type="http://schemas.openxmlformats.org/officeDocument/2006/relationships/hyperlink" Target="https://www.esri.ie/publications/the-gender-impact-of-irish-budgetary-policy-2008-2018" TargetMode="External"/><Relationship Id="rId19" Type="http://schemas.openxmlformats.org/officeDocument/2006/relationships/hyperlink" Target="http://www.irisheconomy.ie/index.php/author/korourk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r.ie/article/view/871/182" TargetMode="External"/><Relationship Id="rId14" Type="http://schemas.openxmlformats.org/officeDocument/2006/relationships/hyperlink" Target="http://www.glasnevinpublishing.com/books-1/books/upsetting-the-apple-c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Cosgrove</dc:creator>
  <cp:lastModifiedBy>Helen Cosgrove</cp:lastModifiedBy>
  <cp:revision>3</cp:revision>
  <cp:lastPrinted>2019-11-25T15:17:00Z</cp:lastPrinted>
  <dcterms:created xsi:type="dcterms:W3CDTF">2019-11-29T09:30:00Z</dcterms:created>
  <dcterms:modified xsi:type="dcterms:W3CDTF">2019-11-29T12:14:00Z</dcterms:modified>
</cp:coreProperties>
</file>